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1DA1" w14:textId="77777777" w:rsidR="00B14EC2" w:rsidRPr="00DE75FE" w:rsidRDefault="00B14EC2" w:rsidP="00D65E86">
      <w:pPr>
        <w:spacing w:line="480" w:lineRule="auto"/>
        <w:jc w:val="both"/>
        <w:rPr>
          <w:rFonts w:ascii="Arial" w:hAnsi="Arial" w:cs="Arial"/>
        </w:rPr>
      </w:pPr>
    </w:p>
    <w:p w14:paraId="304B9B3B" w14:textId="77777777" w:rsidR="00B14EC2" w:rsidRPr="00DE75FE" w:rsidRDefault="00B14EC2" w:rsidP="00D65E86">
      <w:pPr>
        <w:spacing w:line="480" w:lineRule="auto"/>
        <w:jc w:val="both"/>
        <w:rPr>
          <w:rFonts w:ascii="Arial" w:hAnsi="Arial" w:cs="Arial"/>
        </w:rPr>
      </w:pPr>
    </w:p>
    <w:p w14:paraId="5F8EF615" w14:textId="77777777" w:rsidR="00B14EC2" w:rsidRPr="00DE75FE" w:rsidRDefault="00B14EC2" w:rsidP="00D65E86">
      <w:pPr>
        <w:spacing w:line="480" w:lineRule="auto"/>
        <w:jc w:val="both"/>
        <w:rPr>
          <w:rFonts w:ascii="Arial" w:hAnsi="Arial" w:cs="Arial"/>
          <w:b/>
        </w:rPr>
      </w:pPr>
      <w:r w:rsidRPr="00DE75FE">
        <w:rPr>
          <w:rFonts w:ascii="Arial" w:hAnsi="Arial" w:cs="Arial"/>
          <w:b/>
        </w:rPr>
        <w:tab/>
      </w:r>
    </w:p>
    <w:p w14:paraId="0A8360B2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6D2130B4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2D565164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637D47A9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58331288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3A5ADA13" w14:textId="77777777" w:rsidR="00B14EC2" w:rsidRPr="00DE75FE" w:rsidRDefault="00B14EC2" w:rsidP="00D65E86">
      <w:pPr>
        <w:tabs>
          <w:tab w:val="left" w:pos="1005"/>
        </w:tabs>
        <w:spacing w:line="480" w:lineRule="auto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</w:p>
    <w:p w14:paraId="4A6CEF9B" w14:textId="77777777" w:rsidR="00B14EC2" w:rsidRDefault="00B14EC2" w:rsidP="00D65E86">
      <w:pPr>
        <w:pStyle w:val="Default"/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DE75FE">
        <w:rPr>
          <w:rFonts w:ascii="Arial" w:hAnsi="Arial" w:cs="Arial"/>
          <w:sz w:val="48"/>
          <w:szCs w:val="48"/>
        </w:rPr>
        <w:t>TALLER DE FORMACIÓN DE ESTUDIANTES PARA SU PARTICIPACIÓN EN ÓRGANOS DE EVALUACIÓN</w:t>
      </w:r>
      <w:r w:rsidR="00B14480">
        <w:rPr>
          <w:rFonts w:ascii="Arial" w:hAnsi="Arial" w:cs="Arial"/>
          <w:sz w:val="48"/>
          <w:szCs w:val="48"/>
        </w:rPr>
        <w:t>: SEGUIMIENTO DE TITULACIONES.</w:t>
      </w:r>
    </w:p>
    <w:p w14:paraId="5030EBF1" w14:textId="77777777" w:rsidR="00B14EC2" w:rsidRDefault="00B14EC2" w:rsidP="00D65E86">
      <w:pPr>
        <w:pStyle w:val="Default"/>
        <w:spacing w:line="480" w:lineRule="auto"/>
        <w:rPr>
          <w:rFonts w:ascii="Arial" w:hAnsi="Arial" w:cs="Arial"/>
          <w:sz w:val="48"/>
          <w:szCs w:val="48"/>
        </w:rPr>
      </w:pPr>
    </w:p>
    <w:p w14:paraId="7FD86632" w14:textId="37C22F15" w:rsidR="00B14EC2" w:rsidRPr="00713185" w:rsidRDefault="00D6586F" w:rsidP="00D65E86">
      <w:pPr>
        <w:pStyle w:val="Default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B7936">
        <w:rPr>
          <w:rFonts w:ascii="Arial" w:hAnsi="Arial" w:cs="Arial"/>
          <w:sz w:val="28"/>
          <w:szCs w:val="28"/>
        </w:rPr>
        <w:t xml:space="preserve"> de </w:t>
      </w:r>
      <w:r w:rsidR="00655FBF">
        <w:rPr>
          <w:rFonts w:ascii="Arial" w:hAnsi="Arial" w:cs="Arial"/>
          <w:sz w:val="28"/>
          <w:szCs w:val="28"/>
        </w:rPr>
        <w:t xml:space="preserve">diciembre </w:t>
      </w:r>
      <w:r>
        <w:rPr>
          <w:rFonts w:ascii="Arial" w:hAnsi="Arial" w:cs="Arial"/>
          <w:sz w:val="28"/>
          <w:szCs w:val="28"/>
        </w:rPr>
        <w:t>de 2017</w:t>
      </w:r>
      <w:r w:rsidR="001932FB">
        <w:rPr>
          <w:rFonts w:ascii="Arial" w:hAnsi="Arial" w:cs="Arial"/>
          <w:sz w:val="28"/>
          <w:szCs w:val="28"/>
        </w:rPr>
        <w:t>. De 9:0</w:t>
      </w:r>
      <w:r w:rsidR="00D65E86">
        <w:rPr>
          <w:rFonts w:ascii="Arial" w:hAnsi="Arial" w:cs="Arial"/>
          <w:sz w:val="28"/>
          <w:szCs w:val="28"/>
        </w:rPr>
        <w:t>0 a 14:</w:t>
      </w:r>
      <w:r w:rsidR="00B14EC2">
        <w:rPr>
          <w:rFonts w:ascii="Arial" w:hAnsi="Arial" w:cs="Arial"/>
          <w:sz w:val="28"/>
          <w:szCs w:val="28"/>
        </w:rPr>
        <w:t>30.</w:t>
      </w:r>
    </w:p>
    <w:p w14:paraId="2BD590B7" w14:textId="77777777" w:rsidR="00B14EC2" w:rsidRPr="00DE75FE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4E0CFF16" w14:textId="15F719C8" w:rsidR="00B14EC2" w:rsidRPr="009956FF" w:rsidRDefault="00B14EC2" w:rsidP="009956FF">
      <w:pPr>
        <w:pStyle w:val="Default"/>
        <w:spacing w:line="480" w:lineRule="auto"/>
        <w:ind w:left="1416" w:firstLine="708"/>
        <w:jc w:val="both"/>
        <w:rPr>
          <w:rFonts w:ascii="Arial" w:hAnsi="Arial" w:cs="Arial"/>
        </w:rPr>
      </w:pPr>
      <w:r w:rsidRPr="00DE75FE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 xml:space="preserve"> Y CONTEXTUALIZACIÓN DEL TALLER</w:t>
      </w:r>
    </w:p>
    <w:p w14:paraId="63A2D51E" w14:textId="77777777" w:rsidR="00B14EC2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78D6CFD7" w14:textId="77777777" w:rsidR="00B14EC2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  <w:r w:rsidRPr="00DE75FE">
        <w:rPr>
          <w:rFonts w:ascii="Arial" w:hAnsi="Arial" w:cs="Arial"/>
        </w:rPr>
        <w:t xml:space="preserve">La normativa de ordenación de las enseñanzas universitarias establece que las diferentes titulaciones deben someterse a un triple sistema de evaluación. La primera, conocida como </w:t>
      </w:r>
      <w:r w:rsidRPr="00DE75FE">
        <w:rPr>
          <w:rFonts w:ascii="Arial" w:hAnsi="Arial" w:cs="Arial"/>
          <w:i/>
        </w:rPr>
        <w:t>verificación</w:t>
      </w:r>
      <w:r w:rsidRPr="00DE75FE">
        <w:rPr>
          <w:rFonts w:ascii="Arial" w:hAnsi="Arial" w:cs="Arial"/>
        </w:rPr>
        <w:t xml:space="preserve">, se realiza como paso previo a la </w:t>
      </w:r>
      <w:r w:rsidRPr="00DE75FE">
        <w:rPr>
          <w:rFonts w:ascii="Arial" w:hAnsi="Arial" w:cs="Arial"/>
          <w:i/>
        </w:rPr>
        <w:t xml:space="preserve">acreditación </w:t>
      </w:r>
      <w:r w:rsidRPr="00DE75FE">
        <w:rPr>
          <w:rFonts w:ascii="Arial" w:hAnsi="Arial" w:cs="Arial"/>
        </w:rPr>
        <w:t xml:space="preserve">de la impartición de un título, analizando la idoneidad de su diseño y los recursos de la Universidad para poder implantarlo. La segunda, denominada </w:t>
      </w:r>
      <w:r w:rsidRPr="00DE75FE">
        <w:rPr>
          <w:rFonts w:ascii="Arial" w:hAnsi="Arial" w:cs="Arial"/>
          <w:i/>
        </w:rPr>
        <w:t>renovación de la</w:t>
      </w:r>
      <w:r w:rsidRPr="00DE75FE">
        <w:rPr>
          <w:rFonts w:ascii="Arial" w:hAnsi="Arial" w:cs="Arial"/>
        </w:rPr>
        <w:t xml:space="preserve"> </w:t>
      </w:r>
      <w:r w:rsidRPr="00DE75FE">
        <w:rPr>
          <w:rFonts w:ascii="Arial" w:hAnsi="Arial" w:cs="Arial"/>
          <w:i/>
        </w:rPr>
        <w:t>acreditación</w:t>
      </w:r>
      <w:r w:rsidRPr="00DE75FE">
        <w:rPr>
          <w:rFonts w:ascii="Arial" w:hAnsi="Arial" w:cs="Arial"/>
        </w:rPr>
        <w:t>, se realiza cada cierto</w:t>
      </w:r>
      <w:r>
        <w:rPr>
          <w:rFonts w:ascii="Arial" w:hAnsi="Arial" w:cs="Arial"/>
        </w:rPr>
        <w:t xml:space="preserve"> período de tiempo (normalmente </w:t>
      </w:r>
      <w:r w:rsidRPr="00DE75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DE75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DE75FE">
        <w:rPr>
          <w:rFonts w:ascii="Arial" w:hAnsi="Arial" w:cs="Arial"/>
        </w:rPr>
        <w:t xml:space="preserve">6 años), con el objetivo de contrastar si la implantación del título se corresponde con lo que se diseñó y se aprobó. Hasta que venza el plazo para realizar la acreditación, los títulos se someten a una tercera evaluación, denominada </w:t>
      </w:r>
      <w:r w:rsidRPr="00DE75FE">
        <w:rPr>
          <w:rFonts w:ascii="Arial" w:hAnsi="Arial" w:cs="Arial"/>
          <w:i/>
        </w:rPr>
        <w:t>seguimiento</w:t>
      </w:r>
      <w:r w:rsidRPr="00DE75FE">
        <w:rPr>
          <w:rFonts w:ascii="Arial" w:hAnsi="Arial" w:cs="Arial"/>
        </w:rPr>
        <w:t xml:space="preserve">, cuyo objeto es analizar cómo se está implantando el título y poder así mejorarlo antes de la posterior acreditación. </w:t>
      </w:r>
    </w:p>
    <w:p w14:paraId="63F0532E" w14:textId="77777777" w:rsidR="00A503D5" w:rsidRPr="00DE75FE" w:rsidRDefault="00A503D5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15B3F118" w14:textId="23F14BC9" w:rsidR="00A503D5" w:rsidRDefault="00B14EC2" w:rsidP="00D65E86">
      <w:pPr>
        <w:spacing w:line="480" w:lineRule="auto"/>
        <w:jc w:val="both"/>
        <w:rPr>
          <w:rFonts w:ascii="Arial" w:hAnsi="Arial" w:cs="Arial"/>
        </w:rPr>
      </w:pPr>
      <w:r w:rsidRPr="00DE75FE">
        <w:rPr>
          <w:rFonts w:ascii="Arial" w:hAnsi="Arial" w:cs="Arial"/>
        </w:rPr>
        <w:t xml:space="preserve">Estos procesos de evaluación son realizados por Agencias de Calidad </w:t>
      </w:r>
      <w:r>
        <w:rPr>
          <w:rFonts w:ascii="Arial" w:hAnsi="Arial" w:cs="Arial"/>
        </w:rPr>
        <w:t>independientes de</w:t>
      </w:r>
      <w:r w:rsidRPr="00DE75FE">
        <w:rPr>
          <w:rFonts w:ascii="Arial" w:hAnsi="Arial" w:cs="Arial"/>
        </w:rPr>
        <w:t xml:space="preserve"> las Universidades, correspondiendo este papel en el caso de Euskadi a </w:t>
      </w:r>
      <w:proofErr w:type="spellStart"/>
      <w:r w:rsidR="00B14480">
        <w:rPr>
          <w:rFonts w:ascii="Arial" w:hAnsi="Arial" w:cs="Arial"/>
        </w:rPr>
        <w:t>Unibasq</w:t>
      </w:r>
      <w:proofErr w:type="spellEnd"/>
      <w:r w:rsidR="00B14480">
        <w:rPr>
          <w:rFonts w:ascii="Arial" w:hAnsi="Arial" w:cs="Arial"/>
        </w:rPr>
        <w:t xml:space="preserve"> </w:t>
      </w:r>
      <w:r w:rsidRPr="00DE75FE">
        <w:rPr>
          <w:rFonts w:ascii="Arial" w:hAnsi="Arial" w:cs="Arial"/>
        </w:rPr>
        <w:t xml:space="preserve">(Agencia de Calidad del Sistema Universitario Vasco). Las evaluaciones son realizadas por </w:t>
      </w:r>
      <w:r w:rsidR="00412FA7">
        <w:rPr>
          <w:rFonts w:ascii="Arial" w:hAnsi="Arial" w:cs="Arial"/>
        </w:rPr>
        <w:t xml:space="preserve">Comités </w:t>
      </w:r>
      <w:r w:rsidRPr="00DE75FE">
        <w:rPr>
          <w:rFonts w:ascii="Arial" w:hAnsi="Arial" w:cs="Arial"/>
        </w:rPr>
        <w:t>formad</w:t>
      </w:r>
      <w:r w:rsidR="00B14480">
        <w:rPr>
          <w:rFonts w:ascii="Arial" w:hAnsi="Arial" w:cs="Arial"/>
        </w:rPr>
        <w:t>o</w:t>
      </w:r>
      <w:r w:rsidR="00B104B5">
        <w:rPr>
          <w:rFonts w:ascii="Arial" w:hAnsi="Arial" w:cs="Arial"/>
        </w:rPr>
        <w:t>s</w:t>
      </w:r>
      <w:r w:rsidR="00B14480">
        <w:rPr>
          <w:rFonts w:ascii="Arial" w:hAnsi="Arial" w:cs="Arial"/>
        </w:rPr>
        <w:t xml:space="preserve"> p</w:t>
      </w:r>
      <w:r w:rsidRPr="00DE75FE">
        <w:rPr>
          <w:rFonts w:ascii="Arial" w:hAnsi="Arial" w:cs="Arial"/>
        </w:rPr>
        <w:t xml:space="preserve">or personas expertas procedentes de Universidades distintas a la evaluada, por profesionales y por alumnado. </w:t>
      </w:r>
    </w:p>
    <w:p w14:paraId="3334CFFB" w14:textId="77777777" w:rsidR="00A503D5" w:rsidRDefault="00A503D5" w:rsidP="00D65E86">
      <w:pPr>
        <w:spacing w:line="480" w:lineRule="auto"/>
        <w:jc w:val="both"/>
        <w:rPr>
          <w:rFonts w:ascii="Arial" w:hAnsi="Arial" w:cs="Arial"/>
        </w:rPr>
      </w:pPr>
    </w:p>
    <w:p w14:paraId="653E555F" w14:textId="77777777" w:rsidR="00173B90" w:rsidRDefault="00B14EC2" w:rsidP="00D65E86">
      <w:pPr>
        <w:spacing w:line="480" w:lineRule="auto"/>
        <w:jc w:val="both"/>
        <w:rPr>
          <w:rFonts w:ascii="Arial" w:hAnsi="Arial" w:cs="Arial"/>
        </w:rPr>
      </w:pPr>
      <w:r w:rsidRPr="00DE75FE">
        <w:rPr>
          <w:rFonts w:ascii="Arial" w:hAnsi="Arial" w:cs="Arial"/>
        </w:rPr>
        <w:t>Precisamente para fomentar la participación de</w:t>
      </w:r>
      <w:r w:rsidR="00A503D5">
        <w:rPr>
          <w:rFonts w:ascii="Arial" w:hAnsi="Arial" w:cs="Arial"/>
        </w:rPr>
        <w:t xml:space="preserve"> este último colectivo, </w:t>
      </w:r>
      <w:proofErr w:type="spellStart"/>
      <w:r w:rsidR="00A503D5">
        <w:rPr>
          <w:rFonts w:ascii="Arial" w:hAnsi="Arial" w:cs="Arial"/>
        </w:rPr>
        <w:t>U</w:t>
      </w:r>
      <w:r w:rsidR="00412FA7">
        <w:rPr>
          <w:rFonts w:ascii="Arial" w:hAnsi="Arial" w:cs="Arial"/>
        </w:rPr>
        <w:t>nibasq</w:t>
      </w:r>
      <w:proofErr w:type="spellEnd"/>
      <w:r w:rsidRPr="00DE75FE">
        <w:rPr>
          <w:rFonts w:ascii="Arial" w:hAnsi="Arial" w:cs="Arial"/>
        </w:rPr>
        <w:t xml:space="preserve"> ha diseñado un programa</w:t>
      </w:r>
      <w:r w:rsidR="00A503D5">
        <w:rPr>
          <w:rFonts w:ascii="Arial" w:hAnsi="Arial" w:cs="Arial"/>
        </w:rPr>
        <w:t xml:space="preserve"> de formación para estudiantes. Su objetivo es formar al alumnado en cuestiones de </w:t>
      </w:r>
    </w:p>
    <w:p w14:paraId="68A1B573" w14:textId="77777777" w:rsidR="00173B90" w:rsidRDefault="00173B90" w:rsidP="00D65E86">
      <w:pPr>
        <w:spacing w:line="480" w:lineRule="auto"/>
        <w:jc w:val="both"/>
        <w:rPr>
          <w:rFonts w:ascii="Arial" w:hAnsi="Arial" w:cs="Arial"/>
        </w:rPr>
      </w:pPr>
    </w:p>
    <w:p w14:paraId="0C1B94BF" w14:textId="166369D2" w:rsidR="00B14EC2" w:rsidRDefault="00A503D5" w:rsidP="00D65E8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calidad universitaria y </w:t>
      </w:r>
      <w:r w:rsidR="00B14EC2" w:rsidRPr="00DE75FE">
        <w:rPr>
          <w:rFonts w:ascii="Arial" w:hAnsi="Arial" w:cs="Arial"/>
        </w:rPr>
        <w:t xml:space="preserve">que posteriormente puedan realizar tareas de evaluación incorporados </w:t>
      </w:r>
      <w:r w:rsidR="00412FA7">
        <w:rPr>
          <w:rFonts w:ascii="Arial" w:hAnsi="Arial" w:cs="Arial"/>
        </w:rPr>
        <w:t>a los Comités</w:t>
      </w:r>
      <w:r w:rsidR="00B14EC2" w:rsidRPr="00DE75FE">
        <w:rPr>
          <w:rFonts w:ascii="Arial" w:hAnsi="Arial" w:cs="Arial"/>
        </w:rPr>
        <w:t xml:space="preserve"> o Paneles de personas ex</w:t>
      </w:r>
      <w:r w:rsidR="005E5D46">
        <w:rPr>
          <w:rFonts w:ascii="Arial" w:hAnsi="Arial" w:cs="Arial"/>
        </w:rPr>
        <w:t xml:space="preserve">pertas, tareas por las que, en </w:t>
      </w:r>
      <w:r w:rsidR="00B14EC2" w:rsidRPr="00DE75FE">
        <w:rPr>
          <w:rFonts w:ascii="Arial" w:hAnsi="Arial" w:cs="Arial"/>
        </w:rPr>
        <w:t>caso de ser llamados, recibirán la correspondiente remuneración.</w:t>
      </w:r>
    </w:p>
    <w:p w14:paraId="19261E95" w14:textId="77777777" w:rsidR="00B610A5" w:rsidRDefault="00B610A5" w:rsidP="00D65E86">
      <w:pPr>
        <w:spacing w:line="480" w:lineRule="auto"/>
        <w:jc w:val="both"/>
        <w:rPr>
          <w:rFonts w:ascii="Arial" w:hAnsi="Arial" w:cs="Arial"/>
        </w:rPr>
      </w:pPr>
    </w:p>
    <w:p w14:paraId="667000A2" w14:textId="497E08BF" w:rsidR="00B14EC2" w:rsidRDefault="00B610A5" w:rsidP="00D65E86">
      <w:pPr>
        <w:spacing w:line="480" w:lineRule="auto"/>
        <w:jc w:val="both"/>
        <w:rPr>
          <w:rFonts w:ascii="Arial" w:hAnsi="Arial" w:cs="Arial"/>
        </w:rPr>
      </w:pPr>
      <w:r w:rsidRPr="00B610A5">
        <w:rPr>
          <w:rFonts w:ascii="Arial" w:hAnsi="Arial" w:cs="Arial"/>
        </w:rPr>
        <w:t>La asistencia al curso será compensada</w:t>
      </w:r>
      <w:r>
        <w:rPr>
          <w:rFonts w:ascii="Arial" w:hAnsi="Arial" w:cs="Arial"/>
        </w:rPr>
        <w:t xml:space="preserve"> con el abono de los gastos de viaje generados. </w:t>
      </w:r>
    </w:p>
    <w:p w14:paraId="03226713" w14:textId="77777777" w:rsidR="008E495A" w:rsidRDefault="008E495A" w:rsidP="00D65E86">
      <w:pPr>
        <w:spacing w:line="480" w:lineRule="auto"/>
        <w:jc w:val="both"/>
        <w:rPr>
          <w:rFonts w:ascii="Arial" w:hAnsi="Arial" w:cs="Arial"/>
        </w:rPr>
      </w:pPr>
    </w:p>
    <w:p w14:paraId="71D54421" w14:textId="77777777" w:rsidR="00D65E86" w:rsidRPr="00DE75FE" w:rsidRDefault="00D65E86" w:rsidP="00D65E86">
      <w:pPr>
        <w:spacing w:line="480" w:lineRule="auto"/>
        <w:jc w:val="both"/>
        <w:rPr>
          <w:rFonts w:ascii="Arial" w:hAnsi="Arial" w:cs="Arial"/>
        </w:rPr>
      </w:pPr>
    </w:p>
    <w:p w14:paraId="1DA39ACE" w14:textId="77777777" w:rsidR="00B14EC2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28768B35" w14:textId="77777777" w:rsidR="00B14EC2" w:rsidRPr="00BB1017" w:rsidRDefault="00B14EC2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BB1017">
        <w:rPr>
          <w:rFonts w:ascii="Arial" w:hAnsi="Arial" w:cs="Arial"/>
          <w:b/>
        </w:rPr>
        <w:t>DESTINATARIOS</w:t>
      </w:r>
    </w:p>
    <w:p w14:paraId="66C736D6" w14:textId="5BCAC401" w:rsidR="00B14EC2" w:rsidRPr="00DE75FE" w:rsidRDefault="00B14480" w:rsidP="00D65E86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Estudiantes en activo</w:t>
      </w:r>
      <w:r w:rsidR="00B14EC2" w:rsidRPr="00DE75FE">
        <w:rPr>
          <w:rFonts w:ascii="Arial" w:hAnsi="Arial" w:cs="Arial"/>
        </w:rPr>
        <w:t>.</w:t>
      </w:r>
      <w:r w:rsidR="006536E8">
        <w:rPr>
          <w:rFonts w:ascii="Arial" w:hAnsi="Arial" w:cs="Arial"/>
        </w:rPr>
        <w:t xml:space="preserve"> El Taller </w:t>
      </w:r>
      <w:r w:rsidR="008A4DEC">
        <w:rPr>
          <w:rFonts w:ascii="Arial" w:hAnsi="Arial" w:cs="Arial"/>
        </w:rPr>
        <w:t xml:space="preserve">está diseñado </w:t>
      </w:r>
      <w:r w:rsidR="006536E8">
        <w:rPr>
          <w:rFonts w:ascii="Arial" w:hAnsi="Arial" w:cs="Arial"/>
        </w:rPr>
        <w:t xml:space="preserve">para 50 personas. </w:t>
      </w:r>
    </w:p>
    <w:p w14:paraId="038F8DA2" w14:textId="77777777" w:rsidR="00B14EC2" w:rsidRDefault="00B14EC2" w:rsidP="00D65E86">
      <w:pPr>
        <w:spacing w:line="480" w:lineRule="auto"/>
        <w:jc w:val="both"/>
        <w:rPr>
          <w:rFonts w:ascii="Arial" w:hAnsi="Arial" w:cs="Arial"/>
        </w:rPr>
      </w:pPr>
    </w:p>
    <w:p w14:paraId="353923D1" w14:textId="77777777" w:rsidR="00B14EC2" w:rsidRPr="00DE75FE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6C1FE9F5" w14:textId="77777777" w:rsidR="00B14EC2" w:rsidRDefault="00B14EC2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BB1017">
        <w:rPr>
          <w:rFonts w:ascii="Arial" w:hAnsi="Arial" w:cs="Arial"/>
          <w:b/>
        </w:rPr>
        <w:t>FECHA Y LUGAR</w:t>
      </w:r>
    </w:p>
    <w:p w14:paraId="1F5F3E76" w14:textId="77777777" w:rsidR="00A503D5" w:rsidRDefault="00A503D5" w:rsidP="00D65E86">
      <w:pPr>
        <w:pStyle w:val="Default"/>
        <w:spacing w:line="480" w:lineRule="auto"/>
        <w:jc w:val="center"/>
        <w:rPr>
          <w:rFonts w:ascii="Arial" w:hAnsi="Arial" w:cs="Arial"/>
        </w:rPr>
      </w:pPr>
    </w:p>
    <w:p w14:paraId="23EC026C" w14:textId="5CF1E5A4" w:rsidR="00B14EC2" w:rsidRPr="00DE75FE" w:rsidRDefault="008A4DEC" w:rsidP="00D65E86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 </w:t>
      </w:r>
      <w:r w:rsidR="006536E8">
        <w:rPr>
          <w:rFonts w:ascii="Arial" w:hAnsi="Arial" w:cs="Arial"/>
        </w:rPr>
        <w:t xml:space="preserve">lugar </w:t>
      </w:r>
      <w:r w:rsidR="00B14EC2">
        <w:rPr>
          <w:rFonts w:ascii="Arial" w:hAnsi="Arial" w:cs="Arial"/>
        </w:rPr>
        <w:t xml:space="preserve">en Bilbao el </w:t>
      </w:r>
      <w:r w:rsidR="00D6586F">
        <w:rPr>
          <w:rFonts w:ascii="Arial" w:hAnsi="Arial" w:cs="Arial"/>
        </w:rPr>
        <w:t>1</w:t>
      </w:r>
      <w:r w:rsidR="00655FBF">
        <w:rPr>
          <w:rFonts w:ascii="Arial" w:hAnsi="Arial" w:cs="Arial"/>
        </w:rPr>
        <w:t xml:space="preserve"> </w:t>
      </w:r>
      <w:r w:rsidR="00DB7936">
        <w:rPr>
          <w:rFonts w:ascii="Arial" w:hAnsi="Arial" w:cs="Arial"/>
        </w:rPr>
        <w:t xml:space="preserve">de </w:t>
      </w:r>
      <w:r w:rsidR="00655FBF">
        <w:rPr>
          <w:rFonts w:ascii="Arial" w:hAnsi="Arial" w:cs="Arial"/>
        </w:rPr>
        <w:t xml:space="preserve">diciembre </w:t>
      </w:r>
      <w:r w:rsidR="00D6586F">
        <w:rPr>
          <w:rFonts w:ascii="Arial" w:hAnsi="Arial" w:cs="Arial"/>
        </w:rPr>
        <w:t>de 2017</w:t>
      </w:r>
      <w:r w:rsidR="00B14EC2">
        <w:rPr>
          <w:rFonts w:ascii="Arial" w:hAnsi="Arial" w:cs="Arial"/>
        </w:rPr>
        <w:t>, de 09</w:t>
      </w:r>
      <w:r w:rsidR="001932FB">
        <w:rPr>
          <w:rFonts w:ascii="Arial" w:hAnsi="Arial" w:cs="Arial"/>
        </w:rPr>
        <w:t>:0</w:t>
      </w:r>
      <w:r w:rsidR="00B14EC2" w:rsidRPr="00DE75FE">
        <w:rPr>
          <w:rFonts w:ascii="Arial" w:hAnsi="Arial" w:cs="Arial"/>
        </w:rPr>
        <w:t>0 a 14:30.</w:t>
      </w:r>
    </w:p>
    <w:p w14:paraId="30259CA3" w14:textId="77777777" w:rsidR="00B14EC2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  <w:r w:rsidRPr="00DE75FE">
        <w:rPr>
          <w:rFonts w:ascii="Arial" w:hAnsi="Arial" w:cs="Arial"/>
        </w:rPr>
        <w:t>El lugar específico se comunicará a los admitidos vía e-mail.</w:t>
      </w:r>
    </w:p>
    <w:p w14:paraId="2DF6E3EB" w14:textId="77777777" w:rsidR="00B14EC2" w:rsidRPr="00DE75FE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Idioma: castellano.</w:t>
      </w:r>
    </w:p>
    <w:p w14:paraId="73928BE1" w14:textId="77777777" w:rsidR="00B14EC2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03579F97" w14:textId="20DF59C0" w:rsidR="00173B90" w:rsidRDefault="00173B90" w:rsidP="009956FF">
      <w:pPr>
        <w:pStyle w:val="Default"/>
        <w:spacing w:line="480" w:lineRule="auto"/>
        <w:rPr>
          <w:rFonts w:ascii="Arial" w:hAnsi="Arial" w:cs="Arial"/>
          <w:b/>
        </w:rPr>
      </w:pPr>
      <w:bookmarkStart w:id="0" w:name="_GoBack"/>
      <w:bookmarkEnd w:id="0"/>
    </w:p>
    <w:p w14:paraId="0C35A1FE" w14:textId="77777777" w:rsidR="00B14EC2" w:rsidRPr="00BB1017" w:rsidRDefault="00B14EC2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PROFESORADO</w:t>
      </w:r>
    </w:p>
    <w:p w14:paraId="00944E77" w14:textId="77777777" w:rsidR="00B14EC2" w:rsidRPr="00DE75FE" w:rsidRDefault="00B14EC2" w:rsidP="00D65E86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Pr="00DE75FE">
        <w:rPr>
          <w:rFonts w:ascii="Arial" w:hAnsi="Arial" w:cs="Arial"/>
        </w:rPr>
        <w:t xml:space="preserve">de </w:t>
      </w:r>
      <w:proofErr w:type="spellStart"/>
      <w:r w:rsidR="00412FA7">
        <w:rPr>
          <w:rFonts w:ascii="Arial" w:hAnsi="Arial" w:cs="Arial"/>
        </w:rPr>
        <w:t>Unibasq</w:t>
      </w:r>
      <w:proofErr w:type="spellEnd"/>
      <w:r w:rsidRPr="00DE75FE">
        <w:rPr>
          <w:rFonts w:ascii="Arial" w:hAnsi="Arial" w:cs="Arial"/>
        </w:rPr>
        <w:t>.</w:t>
      </w:r>
    </w:p>
    <w:p w14:paraId="5111288C" w14:textId="77777777" w:rsidR="00E65B35" w:rsidRDefault="00E65B35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</w:p>
    <w:p w14:paraId="241B1A03" w14:textId="77777777" w:rsidR="00E65B35" w:rsidRDefault="00E65B35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</w:p>
    <w:p w14:paraId="5492DFC1" w14:textId="77777777" w:rsidR="00B14EC2" w:rsidRDefault="00B14EC2" w:rsidP="00D65E86">
      <w:pPr>
        <w:pStyle w:val="Default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</w:t>
      </w:r>
    </w:p>
    <w:p w14:paraId="219ED59E" w14:textId="77777777" w:rsid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b/>
          <w:color w:val="000000"/>
        </w:rPr>
      </w:pPr>
    </w:p>
    <w:p w14:paraId="6575DFEB" w14:textId="3BC2AFFC" w:rsidR="00B14EC2" w:rsidRDefault="001932FB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09:0</w:t>
      </w:r>
      <w:r w:rsidR="00F2711B">
        <w:rPr>
          <w:rFonts w:ascii="Arial" w:hAnsi="Arial" w:cs="Arial"/>
          <w:b/>
          <w:color w:val="000000"/>
        </w:rPr>
        <w:t>0-10:15</w:t>
      </w:r>
      <w:r w:rsidR="00B14EC2">
        <w:rPr>
          <w:rFonts w:ascii="Arial" w:hAnsi="Arial" w:cs="Arial"/>
          <w:b/>
          <w:color w:val="000000"/>
        </w:rPr>
        <w:t xml:space="preserve"> BLOQUE </w:t>
      </w:r>
      <w:r w:rsidR="00F65A5C">
        <w:rPr>
          <w:rFonts w:ascii="Arial" w:hAnsi="Arial" w:cs="Arial"/>
          <w:b/>
          <w:color w:val="000000"/>
        </w:rPr>
        <w:t>I</w:t>
      </w:r>
      <w:r w:rsidR="00B14EC2">
        <w:rPr>
          <w:rFonts w:ascii="Arial" w:hAnsi="Arial" w:cs="Arial"/>
          <w:b/>
          <w:color w:val="000000"/>
        </w:rPr>
        <w:t xml:space="preserve">. </w:t>
      </w:r>
      <w:r w:rsidR="00B14EC2" w:rsidRPr="00B14EC2">
        <w:rPr>
          <w:rFonts w:ascii="Arial" w:hAnsi="Arial" w:cs="Arial"/>
          <w:b/>
          <w:color w:val="000000"/>
        </w:rPr>
        <w:t>LA GARANTÍA DE LA CALIDAD EN EL SISTEMA UNIVERSITARIO: EL ESPACIO EUROPEO DE EDUCACIÓN SUPERIOR.</w:t>
      </w:r>
    </w:p>
    <w:p w14:paraId="761C2C2F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A503D5">
        <w:rPr>
          <w:rFonts w:ascii="Arial" w:hAnsi="Arial" w:cs="Arial"/>
          <w:color w:val="000000"/>
        </w:rPr>
        <w:t xml:space="preserve">I.- El Espacio Europeo de Educación Superior. </w:t>
      </w:r>
    </w:p>
    <w:p w14:paraId="31D803E8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471AA66F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A503D5">
        <w:rPr>
          <w:rFonts w:ascii="Arial" w:hAnsi="Arial" w:cs="Arial"/>
          <w:color w:val="000000"/>
        </w:rPr>
        <w:t>II.- Criterios y Directrices para la garantía de calidad en el EEES (ESG): ENQA y EQAR.</w:t>
      </w:r>
    </w:p>
    <w:p w14:paraId="646FD148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30BC92A5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A503D5">
        <w:rPr>
          <w:rFonts w:ascii="Arial" w:hAnsi="Arial" w:cs="Arial"/>
          <w:color w:val="000000"/>
        </w:rPr>
        <w:t>III.- Su aplicación en España: legislación y principios generales. Las Agencias de Calidad.</w:t>
      </w:r>
    </w:p>
    <w:p w14:paraId="4D529577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743CC1AE" w14:textId="77777777" w:rsidR="00F65A5C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A503D5">
        <w:rPr>
          <w:rFonts w:ascii="Arial" w:hAnsi="Arial" w:cs="Arial"/>
          <w:color w:val="000000"/>
        </w:rPr>
        <w:t xml:space="preserve">IV.- Su aplicación en Euskadi. </w:t>
      </w:r>
      <w:proofErr w:type="spellStart"/>
      <w:r w:rsidR="00F65A5C">
        <w:rPr>
          <w:rFonts w:ascii="Arial" w:hAnsi="Arial" w:cs="Arial"/>
          <w:color w:val="000000"/>
        </w:rPr>
        <w:t>Unibasq</w:t>
      </w:r>
      <w:proofErr w:type="spellEnd"/>
      <w:r w:rsidR="00F65A5C">
        <w:rPr>
          <w:rFonts w:ascii="Arial" w:hAnsi="Arial" w:cs="Arial"/>
          <w:color w:val="000000"/>
        </w:rPr>
        <w:t>.</w:t>
      </w:r>
    </w:p>
    <w:p w14:paraId="59DF2D0A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4.1. Creación y evolución.</w:t>
      </w:r>
    </w:p>
    <w:p w14:paraId="61CFCA26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4.2. Estructura interna: el Consejo de Gobierno, la Comisión Asesora y el Comité de Ética y Garantías.</w:t>
      </w:r>
    </w:p>
    <w:p w14:paraId="7B8AF4C2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 xml:space="preserve">4.3. Funciones y competencias: </w:t>
      </w:r>
    </w:p>
    <w:p w14:paraId="3EC1B44A" w14:textId="02522427" w:rsidR="00E65B3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4.3.1. Evaluación institucional: AUDIT y DOCENTIA.</w:t>
      </w:r>
    </w:p>
    <w:p w14:paraId="5A98401C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4.3.2. Evaluación titulaciones: verificación (modificación), seguimiento y renovación de la acreditación.</w:t>
      </w:r>
    </w:p>
    <w:p w14:paraId="1DE06AF5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lastRenderedPageBreak/>
        <w:t xml:space="preserve">4.3.3. Evaluación profesorado: complementos, acreditación de profesorado contratado y sexenios. </w:t>
      </w:r>
    </w:p>
    <w:p w14:paraId="45740B5A" w14:textId="3CCC89CD" w:rsidR="00B14EC2" w:rsidRPr="00B14EC2" w:rsidRDefault="00DB7936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4.3.4. Asesoramiento al Gobierno V</w:t>
      </w:r>
      <w:r w:rsidR="00B14EC2" w:rsidRPr="00B14EC2">
        <w:rPr>
          <w:rFonts w:ascii="Arial" w:hAnsi="Arial" w:cs="Arial"/>
          <w:color w:val="000000"/>
        </w:rPr>
        <w:t xml:space="preserve">asco y a las universidades vascas: planes universitarios, etc. </w:t>
      </w:r>
    </w:p>
    <w:p w14:paraId="0FE44714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43877367" w14:textId="77777777" w:rsidR="00B14EC2" w:rsidRPr="00A503D5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A503D5">
        <w:rPr>
          <w:rFonts w:ascii="Arial" w:hAnsi="Arial" w:cs="Arial"/>
          <w:color w:val="000000"/>
        </w:rPr>
        <w:t>V.- El sistema universitario vasco.</w:t>
      </w:r>
    </w:p>
    <w:p w14:paraId="4685E454" w14:textId="77777777" w:rsid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1995500C" w14:textId="40D729AC" w:rsidR="00B14EC2" w:rsidRPr="00A503D5" w:rsidRDefault="00F2711B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10:15</w:t>
      </w:r>
      <w:r w:rsidR="00B14EC2" w:rsidRPr="00A503D5">
        <w:rPr>
          <w:rFonts w:ascii="Arial" w:hAnsi="Arial" w:cs="Arial"/>
          <w:b/>
          <w:color w:val="000000"/>
        </w:rPr>
        <w:t>-14:30. BLOQUE II. EL SEGUIMIENTO DE LAS TITULACIONES.</w:t>
      </w:r>
      <w:r w:rsidR="007C4738">
        <w:rPr>
          <w:rFonts w:ascii="Arial" w:hAnsi="Arial" w:cs="Arial"/>
          <w:b/>
          <w:color w:val="000000"/>
        </w:rPr>
        <w:t xml:space="preserve"> (DESCANSO DE 11:15 Y 11:45)</w:t>
      </w:r>
    </w:p>
    <w:p w14:paraId="102C948F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194BEE45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I.- Los procesos de verificación-autorización, seguimiento y renovación de la acreditación de enseñanzas universitarias oficiales. Regulación y objetivos.</w:t>
      </w:r>
    </w:p>
    <w:p w14:paraId="11008903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5C94F78D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II.- El seguimiento de las titulaciones: alcance y objetivos.</w:t>
      </w:r>
    </w:p>
    <w:p w14:paraId="59E9D6A7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1.- Dimensiones de evaluación.</w:t>
      </w:r>
    </w:p>
    <w:p w14:paraId="7ADCBD39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2.- Criterios y protocolos de evaluación.</w:t>
      </w:r>
    </w:p>
    <w:p w14:paraId="01543DE1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3.- Documentación de referencia: autoinforme de la universidad y guía de la persona evaluadora.</w:t>
      </w:r>
    </w:p>
    <w:p w14:paraId="35485E26" w14:textId="77777777" w:rsidR="00F2711B" w:rsidRDefault="00F2711B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1966760A" w14:textId="77777777" w:rsidR="007C4738" w:rsidRDefault="007C4738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b/>
          <w:color w:val="000000"/>
        </w:rPr>
      </w:pPr>
    </w:p>
    <w:p w14:paraId="17D6921E" w14:textId="346C2EB3" w:rsidR="00B14EC2" w:rsidRPr="00F2711B" w:rsidRDefault="00F2711B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b/>
          <w:color w:val="000000"/>
        </w:rPr>
      </w:pPr>
      <w:r w:rsidRPr="00F2711B">
        <w:rPr>
          <w:rFonts w:ascii="Arial" w:hAnsi="Arial" w:cs="Arial"/>
          <w:b/>
          <w:color w:val="000000"/>
        </w:rPr>
        <w:t>11:15-11:45. DESCANSO.</w:t>
      </w:r>
    </w:p>
    <w:p w14:paraId="34509878" w14:textId="77777777" w:rsidR="00F2711B" w:rsidRPr="00B14EC2" w:rsidRDefault="00F2711B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1DB05747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III.- Procedimiento.</w:t>
      </w:r>
    </w:p>
    <w:p w14:paraId="1110FDA0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1.- Los Comités de titulaciones: funciones.</w:t>
      </w:r>
    </w:p>
    <w:p w14:paraId="53DE8F25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1C26607D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2.- La evaluación externa.</w:t>
      </w:r>
    </w:p>
    <w:p w14:paraId="075055B5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2.1. El papel del alumnado.</w:t>
      </w:r>
    </w:p>
    <w:p w14:paraId="2FF4C05F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2.2. Constitución del panel y estudio individual de la documentación que aporta el título.</w:t>
      </w:r>
    </w:p>
    <w:p w14:paraId="5B84B827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2.3. Redacción y envío del informe provisional que se somete a alegaciones.</w:t>
      </w:r>
    </w:p>
    <w:p w14:paraId="0D99A07D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>2.4. Redacción del informe final.</w:t>
      </w:r>
    </w:p>
    <w:p w14:paraId="59AE9999" w14:textId="77777777" w:rsidR="00B14EC2" w:rsidRP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013C982A" w14:textId="236F5D11" w:rsidR="00801BC6" w:rsidRDefault="00801BC6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</w:t>
      </w:r>
      <w:r w:rsidR="00B14EC2" w:rsidRPr="00B14EC2">
        <w:rPr>
          <w:rFonts w:ascii="Arial" w:hAnsi="Arial" w:cs="Arial"/>
          <w:color w:val="000000"/>
        </w:rPr>
        <w:t>.- Supuesto práctico: el trabajo del panel de personas expertas.</w:t>
      </w:r>
    </w:p>
    <w:p w14:paraId="0CA63430" w14:textId="77777777" w:rsidR="00801BC6" w:rsidRDefault="00801BC6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43127A78" w14:textId="290C2F3D" w:rsid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  <w:r w:rsidRPr="00B14EC2">
        <w:rPr>
          <w:rFonts w:ascii="Arial" w:hAnsi="Arial" w:cs="Arial"/>
          <w:color w:val="000000"/>
        </w:rPr>
        <w:t xml:space="preserve">A partir de </w:t>
      </w:r>
      <w:r w:rsidR="00DD51C7">
        <w:rPr>
          <w:rFonts w:ascii="Arial" w:hAnsi="Arial" w:cs="Arial"/>
          <w:color w:val="000000"/>
        </w:rPr>
        <w:t>la página web del título</w:t>
      </w:r>
      <w:r w:rsidRPr="00B14EC2">
        <w:rPr>
          <w:rFonts w:ascii="Arial" w:hAnsi="Arial" w:cs="Arial"/>
          <w:color w:val="000000"/>
        </w:rPr>
        <w:t xml:space="preserve">, las personas asistentes estudiarán </w:t>
      </w:r>
      <w:r w:rsidR="00DD51C7">
        <w:rPr>
          <w:rFonts w:ascii="Arial" w:hAnsi="Arial" w:cs="Arial"/>
          <w:color w:val="000000"/>
        </w:rPr>
        <w:t>la información disponible</w:t>
      </w:r>
      <w:r w:rsidRPr="00B14EC2">
        <w:rPr>
          <w:rFonts w:ascii="Arial" w:hAnsi="Arial" w:cs="Arial"/>
          <w:color w:val="000000"/>
        </w:rPr>
        <w:t xml:space="preserve"> contrastándola con la memoria</w:t>
      </w:r>
      <w:r w:rsidR="00DD51C7">
        <w:rPr>
          <w:rFonts w:ascii="Arial" w:hAnsi="Arial" w:cs="Arial"/>
          <w:color w:val="000000"/>
        </w:rPr>
        <w:t xml:space="preserve"> de verificación</w:t>
      </w:r>
      <w:r w:rsidRPr="00B14EC2">
        <w:rPr>
          <w:rFonts w:ascii="Arial" w:hAnsi="Arial" w:cs="Arial"/>
          <w:color w:val="000000"/>
        </w:rPr>
        <w:t>. Finalmente, realizarán el correspondiente informe</w:t>
      </w:r>
      <w:r w:rsidR="00DD51C7">
        <w:rPr>
          <w:rFonts w:ascii="Arial" w:hAnsi="Arial" w:cs="Arial"/>
          <w:color w:val="000000"/>
        </w:rPr>
        <w:t>.</w:t>
      </w:r>
    </w:p>
    <w:p w14:paraId="36F12B08" w14:textId="77777777" w:rsidR="00B14EC2" w:rsidRDefault="00B14EC2" w:rsidP="00D65E86">
      <w:pPr>
        <w:autoSpaceDE w:val="0"/>
        <w:autoSpaceDN w:val="0"/>
        <w:adjustRightInd w:val="0"/>
        <w:spacing w:after="129" w:line="480" w:lineRule="auto"/>
        <w:jc w:val="both"/>
        <w:rPr>
          <w:rFonts w:ascii="Arial" w:hAnsi="Arial" w:cs="Arial"/>
          <w:color w:val="000000"/>
        </w:rPr>
      </w:pPr>
    </w:p>
    <w:p w14:paraId="412CB353" w14:textId="12B94831" w:rsidR="00DE1E56" w:rsidRPr="009956FF" w:rsidRDefault="00A503D5" w:rsidP="009956FF">
      <w:pPr>
        <w:autoSpaceDE w:val="0"/>
        <w:autoSpaceDN w:val="0"/>
        <w:adjustRightInd w:val="0"/>
        <w:spacing w:after="126" w:line="480" w:lineRule="auto"/>
        <w:jc w:val="both"/>
        <w:rPr>
          <w:rFonts w:ascii="Arial" w:hAnsi="Arial" w:cs="Arial"/>
          <w:b/>
          <w:color w:val="000000"/>
        </w:rPr>
      </w:pPr>
      <w:r w:rsidRPr="00A503D5">
        <w:rPr>
          <w:rFonts w:ascii="Arial" w:hAnsi="Arial" w:cs="Arial"/>
          <w:b/>
          <w:color w:val="000000"/>
        </w:rPr>
        <w:t>14:30 LUNCH.</w:t>
      </w:r>
    </w:p>
    <w:sectPr w:rsidR="00DE1E56" w:rsidRPr="009956FF">
      <w:headerReference w:type="default" r:id="rId6"/>
      <w:footerReference w:type="default" r:id="rId7"/>
      <w:pgSz w:w="11907" w:h="16840" w:code="9"/>
      <w:pgMar w:top="1701" w:right="748" w:bottom="6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4FED" w14:textId="77777777" w:rsidR="00F2101F" w:rsidRDefault="00F2101F">
      <w:r>
        <w:separator/>
      </w:r>
    </w:p>
  </w:endnote>
  <w:endnote w:type="continuationSeparator" w:id="0">
    <w:p w14:paraId="62336745" w14:textId="77777777" w:rsidR="00F2101F" w:rsidRDefault="00F2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24EC" w14:textId="77777777" w:rsidR="00B13CA1" w:rsidRDefault="00B14EC2">
    <w:pPr>
      <w:pStyle w:val="Piedepgina"/>
    </w:pPr>
    <w:r>
      <w:rPr>
        <w:noProof/>
      </w:rPr>
      <w:drawing>
        <wp:inline distT="0" distB="0" distL="0" distR="0" wp14:anchorId="7D15D36E" wp14:editId="495D15FA">
          <wp:extent cx="6562725" cy="1009650"/>
          <wp:effectExtent l="0" t="0" r="9525" b="0"/>
          <wp:docPr id="1" name="Imagen 1" descr="pie di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ir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C5D5" w14:textId="77777777" w:rsidR="00F2101F" w:rsidRDefault="00F2101F">
      <w:r>
        <w:separator/>
      </w:r>
    </w:p>
  </w:footnote>
  <w:footnote w:type="continuationSeparator" w:id="0">
    <w:p w14:paraId="198E0517" w14:textId="77777777" w:rsidR="00F2101F" w:rsidRDefault="00F2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0AF3" w14:textId="77777777" w:rsidR="00B13CA1" w:rsidRDefault="00B14EC2">
    <w:pPr>
      <w:pStyle w:val="Encabezado"/>
    </w:pPr>
    <w:r>
      <w:rPr>
        <w:noProof/>
      </w:rPr>
      <w:drawing>
        <wp:inline distT="0" distB="0" distL="0" distR="0" wp14:anchorId="0E4192E5" wp14:editId="04AD07ED">
          <wp:extent cx="6477000" cy="1000125"/>
          <wp:effectExtent l="0" t="0" r="0" b="9525"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C2"/>
    <w:rsid w:val="0002236B"/>
    <w:rsid w:val="00037E73"/>
    <w:rsid w:val="00092C49"/>
    <w:rsid w:val="000D059C"/>
    <w:rsid w:val="00173B90"/>
    <w:rsid w:val="001932FB"/>
    <w:rsid w:val="001A46BE"/>
    <w:rsid w:val="002378F5"/>
    <w:rsid w:val="00264A86"/>
    <w:rsid w:val="00326659"/>
    <w:rsid w:val="0034305B"/>
    <w:rsid w:val="003C2562"/>
    <w:rsid w:val="00412FA7"/>
    <w:rsid w:val="005E5D46"/>
    <w:rsid w:val="006510D0"/>
    <w:rsid w:val="006536E8"/>
    <w:rsid w:val="00655FBF"/>
    <w:rsid w:val="00697DD0"/>
    <w:rsid w:val="00721889"/>
    <w:rsid w:val="00771448"/>
    <w:rsid w:val="007778BE"/>
    <w:rsid w:val="007C4738"/>
    <w:rsid w:val="00801BC6"/>
    <w:rsid w:val="008A4DEC"/>
    <w:rsid w:val="008E495A"/>
    <w:rsid w:val="00907507"/>
    <w:rsid w:val="009956FF"/>
    <w:rsid w:val="00A503D5"/>
    <w:rsid w:val="00A7136B"/>
    <w:rsid w:val="00B104B5"/>
    <w:rsid w:val="00B14480"/>
    <w:rsid w:val="00B14EC2"/>
    <w:rsid w:val="00B610A5"/>
    <w:rsid w:val="00C465A6"/>
    <w:rsid w:val="00D6586F"/>
    <w:rsid w:val="00D65E86"/>
    <w:rsid w:val="00D7744F"/>
    <w:rsid w:val="00DB7936"/>
    <w:rsid w:val="00DD1309"/>
    <w:rsid w:val="00DD51C7"/>
    <w:rsid w:val="00DE1E56"/>
    <w:rsid w:val="00E03FF3"/>
    <w:rsid w:val="00E65B35"/>
    <w:rsid w:val="00EF6AE4"/>
    <w:rsid w:val="00F2101F"/>
    <w:rsid w:val="00F2711B"/>
    <w:rsid w:val="00F65A5C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613E"/>
  <w15:docId w15:val="{8E118A6C-DFFF-409A-B7AF-D4A3EAF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14E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14E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B14E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14EC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14EC2"/>
    <w:pPr>
      <w:autoSpaceDE w:val="0"/>
      <w:autoSpaceDN w:val="0"/>
      <w:adjustRightInd w:val="0"/>
      <w:spacing w:after="0" w:line="240" w:lineRule="auto"/>
    </w:pPr>
    <w:rPr>
      <w:rFonts w:ascii="Eras Medium ITC" w:eastAsia="Calibri" w:hAnsi="Eras Medium ITC" w:cs="Eras Medium ITC"/>
      <w:color w:val="000000"/>
      <w:sz w:val="24"/>
      <w:szCs w:val="24"/>
    </w:rPr>
  </w:style>
  <w:style w:type="character" w:styleId="Hipervnculo">
    <w:name w:val="Hyperlink"/>
    <w:uiPriority w:val="99"/>
    <w:unhideWhenUsed/>
    <w:rsid w:val="00B14EC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F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FA7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2F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2F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2F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2F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2FA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Etxebarria</dc:creator>
  <cp:lastModifiedBy>Iratxe Gomez</cp:lastModifiedBy>
  <cp:revision>3</cp:revision>
  <cp:lastPrinted>2016-03-03T11:16:00Z</cp:lastPrinted>
  <dcterms:created xsi:type="dcterms:W3CDTF">2017-10-31T09:04:00Z</dcterms:created>
  <dcterms:modified xsi:type="dcterms:W3CDTF">2017-10-31T09:50:00Z</dcterms:modified>
</cp:coreProperties>
</file>